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F1" w:rsidRPr="000F1048" w:rsidRDefault="008C77F1" w:rsidP="008C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r w:rsidRPr="000F1048">
        <w:rPr>
          <w:rFonts w:ascii="Times New Roman" w:eastAsia="Times New Roman" w:hAnsi="Times New Roman" w:cs="Times New Roman"/>
          <w:color w:val="000000"/>
          <w:sz w:val="16"/>
          <w:szCs w:val="16"/>
        </w:rPr>
        <w:t>Додаток 1</w:t>
      </w:r>
      <w:r w:rsidRPr="000F104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до Порядку складання та подання звітності ломбардами до Національної комісії, що здійснює державне регулювання у сфері ринків фінансових послуг</w:t>
      </w:r>
    </w:p>
    <w:p w:rsidR="008C77F1" w:rsidRPr="000F1048" w:rsidRDefault="008C77F1" w:rsidP="008C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C77F1" w:rsidRPr="000F1048" w:rsidRDefault="008C77F1" w:rsidP="008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ЗАГАЛЬНА ІНФОРМАЦІЯ ПРО ЛОМБАРД</w:t>
      </w:r>
      <w:r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</w:r>
      <w:r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</w:r>
      <w:r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ПОВНЕ ТОВАРИСТВО "ЕКОНОМ ЛОМБАРД" ДОБРОДЬКІН О.М. І КОМПАНІЯ"</w:t>
      </w:r>
      <w:r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(повне наймену</w:t>
      </w:r>
      <w:r w:rsidR="00234935"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вання ломбарду)</w:t>
      </w:r>
      <w:r w:rsidR="00234935"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</w:r>
      <w:r w:rsidR="00234935"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за період 2021</w:t>
      </w:r>
      <w:r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року</w:t>
      </w:r>
    </w:p>
    <w:p w:rsidR="008C77F1" w:rsidRPr="000F1048" w:rsidRDefault="008C77F1" w:rsidP="008C77F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206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028"/>
      </w:tblGrid>
      <w:tr w:rsidR="008C77F1" w:rsidRPr="000F1048" w:rsidTr="008C7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Місцезнаходження ( поштовий індекс, область, район, населений пункт, вулиця, будинок, квартира)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51500 ДНІПРОПЕТРОВСЬКА ОБЛАСТЬ, ТЕРНІВКА, МІСТО ТЕРНІВКА, Курська, буд.18/10</w:t>
            </w:r>
          </w:p>
        </w:tc>
      </w:tr>
      <w:tr w:rsidR="008C77F1" w:rsidRPr="000F1048" w:rsidTr="008C7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095 4644483</w:t>
            </w:r>
          </w:p>
        </w:tc>
      </w:tr>
      <w:tr w:rsidR="008C77F1" w:rsidRPr="000F1048" w:rsidTr="008C7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Ідентифікаційний код за ЄДРПОУ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40453804</w:t>
            </w:r>
          </w:p>
        </w:tc>
      </w:tr>
      <w:tr w:rsidR="008C77F1" w:rsidRPr="000F1048" w:rsidTr="008C7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Реєстраційний номер в Державному реєстрі фінансових установ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15103381</w:t>
            </w:r>
          </w:p>
        </w:tc>
      </w:tr>
      <w:tr w:rsidR="008C77F1" w:rsidRPr="000F1048" w:rsidTr="008C7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 відокремлених підрозділів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2A4BBA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8C77F1" w:rsidRPr="000F1048" w:rsidTr="008C7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П.І.Б. керівника ломбарду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Добродькін Олексій Михайлович</w:t>
            </w:r>
          </w:p>
        </w:tc>
      </w:tr>
      <w:tr w:rsidR="008C77F1" w:rsidRPr="000F1048" w:rsidTr="008C7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П.І.Б. головного бухгалтера ломбарду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7F1" w:rsidRPr="000F1048" w:rsidRDefault="00FD6C1C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Орєхов Олег Олегович</w:t>
            </w:r>
          </w:p>
        </w:tc>
      </w:tr>
    </w:tbl>
    <w:p w:rsidR="008C77F1" w:rsidRPr="000F1048" w:rsidRDefault="008C77F1" w:rsidP="008C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F104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0F10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Дані надаються за описом:</w:t>
      </w:r>
    </w:p>
    <w:p w:rsidR="008C77F1" w:rsidRPr="000F1048" w:rsidRDefault="008C77F1" w:rsidP="008C7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F1048">
        <w:rPr>
          <w:rFonts w:ascii="Times New Roman" w:eastAsia="Times New Roman" w:hAnsi="Times New Roman" w:cs="Times New Roman"/>
          <w:color w:val="000000"/>
          <w:sz w:val="16"/>
          <w:szCs w:val="16"/>
        </w:rPr>
        <w:t>Додаток 1. Загальна інформація про ломбард</w:t>
      </w:r>
    </w:p>
    <w:p w:rsidR="008C77F1" w:rsidRPr="000F1048" w:rsidRDefault="008C77F1" w:rsidP="008C7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F1048">
        <w:rPr>
          <w:rFonts w:ascii="Times New Roman" w:eastAsia="Times New Roman" w:hAnsi="Times New Roman" w:cs="Times New Roman"/>
          <w:color w:val="000000"/>
          <w:sz w:val="16"/>
          <w:szCs w:val="16"/>
        </w:rPr>
        <w:t>Додаток 2. Звіт про склад активів та пасивів ломбарду</w:t>
      </w:r>
    </w:p>
    <w:p w:rsidR="008C77F1" w:rsidRPr="000F1048" w:rsidRDefault="008C77F1" w:rsidP="008C7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F1048">
        <w:rPr>
          <w:rFonts w:ascii="Times New Roman" w:eastAsia="Times New Roman" w:hAnsi="Times New Roman" w:cs="Times New Roman"/>
          <w:color w:val="000000"/>
          <w:sz w:val="16"/>
          <w:szCs w:val="16"/>
        </w:rPr>
        <w:t>Додаток 3. Звіт про діяльність ломбарду</w:t>
      </w:r>
    </w:p>
    <w:p w:rsidR="008C77F1" w:rsidRPr="000F1048" w:rsidRDefault="008C77F1" w:rsidP="008C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F1048">
        <w:rPr>
          <w:rFonts w:ascii="Times New Roman" w:eastAsia="Times New Roman" w:hAnsi="Times New Roman" w:cs="Times New Roman"/>
          <w:color w:val="000000"/>
          <w:sz w:val="16"/>
          <w:szCs w:val="16"/>
        </w:rPr>
        <w:t>Відповідність інформації в паперовій та електронній формах підтверджую</w:t>
      </w:r>
    </w:p>
    <w:tbl>
      <w:tblPr>
        <w:tblW w:w="69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4300"/>
      </w:tblGrid>
      <w:tr w:rsidR="008C77F1" w:rsidRPr="000F1048" w:rsidTr="008C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Керівник</w:t>
            </w:r>
          </w:p>
        </w:tc>
        <w:tc>
          <w:tcPr>
            <w:tcW w:w="0" w:type="auto"/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Добродькін Олексій Михайлович</w:t>
            </w:r>
          </w:p>
          <w:p w:rsidR="008C77F1" w:rsidRPr="000F1048" w:rsidRDefault="008C77F1" w:rsidP="008C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(прізвище, ініціали)</w:t>
            </w:r>
          </w:p>
        </w:tc>
      </w:tr>
      <w:tr w:rsidR="008C77F1" w:rsidRPr="000F1048" w:rsidTr="008C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Головний бухгалтер</w:t>
            </w:r>
          </w:p>
        </w:tc>
        <w:tc>
          <w:tcPr>
            <w:tcW w:w="0" w:type="auto"/>
            <w:vAlign w:val="center"/>
            <w:hideMark/>
          </w:tcPr>
          <w:p w:rsidR="008C77F1" w:rsidRPr="000F1048" w:rsidRDefault="00FD6C1C" w:rsidP="008C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uk-UA"/>
              </w:rPr>
              <w:t>Орєхов Олег Олегович</w:t>
            </w:r>
          </w:p>
          <w:p w:rsidR="008C77F1" w:rsidRPr="000F1048" w:rsidRDefault="008C77F1" w:rsidP="008C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(прізвище, ініціали)</w:t>
            </w:r>
          </w:p>
        </w:tc>
      </w:tr>
      <w:tr w:rsidR="008C77F1" w:rsidRPr="000F1048" w:rsidTr="008C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7F1" w:rsidRPr="000F1048" w:rsidRDefault="008C77F1" w:rsidP="008C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подання звіту</w:t>
            </w:r>
          </w:p>
        </w:tc>
        <w:tc>
          <w:tcPr>
            <w:tcW w:w="0" w:type="auto"/>
            <w:vAlign w:val="center"/>
            <w:hideMark/>
          </w:tcPr>
          <w:p w:rsidR="008C77F1" w:rsidRPr="000F1048" w:rsidRDefault="00FE4357" w:rsidP="00FE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8C77F1"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104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жовтня</w:t>
            </w:r>
            <w:r w:rsidR="002A4BBA"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2022</w:t>
            </w:r>
            <w:r w:rsidR="008C77F1" w:rsidRPr="000F10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</w:t>
            </w:r>
          </w:p>
        </w:tc>
      </w:tr>
      <w:bookmarkEnd w:id="0"/>
    </w:tbl>
    <w:p w:rsidR="003B75ED" w:rsidRPr="000F1048" w:rsidRDefault="003B75ED">
      <w:pPr>
        <w:rPr>
          <w:sz w:val="16"/>
          <w:szCs w:val="16"/>
        </w:rPr>
      </w:pPr>
    </w:p>
    <w:sectPr w:rsidR="003B75ED" w:rsidRPr="000F1048" w:rsidSect="005E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FB" w:rsidRDefault="005407FB" w:rsidP="00FD6C1C">
      <w:pPr>
        <w:spacing w:after="0" w:line="240" w:lineRule="auto"/>
      </w:pPr>
      <w:r>
        <w:separator/>
      </w:r>
    </w:p>
  </w:endnote>
  <w:endnote w:type="continuationSeparator" w:id="0">
    <w:p w:rsidR="005407FB" w:rsidRDefault="005407FB" w:rsidP="00FD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FB" w:rsidRDefault="005407FB" w:rsidP="00FD6C1C">
      <w:pPr>
        <w:spacing w:after="0" w:line="240" w:lineRule="auto"/>
      </w:pPr>
      <w:r>
        <w:separator/>
      </w:r>
    </w:p>
  </w:footnote>
  <w:footnote w:type="continuationSeparator" w:id="0">
    <w:p w:rsidR="005407FB" w:rsidRDefault="005407FB" w:rsidP="00FD6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6812"/>
    <w:multiLevelType w:val="multilevel"/>
    <w:tmpl w:val="1614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F1"/>
    <w:rsid w:val="00017E05"/>
    <w:rsid w:val="000E0537"/>
    <w:rsid w:val="000F1048"/>
    <w:rsid w:val="0020486E"/>
    <w:rsid w:val="00234460"/>
    <w:rsid w:val="00234935"/>
    <w:rsid w:val="002A4BBA"/>
    <w:rsid w:val="003B75ED"/>
    <w:rsid w:val="003C2123"/>
    <w:rsid w:val="00436CDA"/>
    <w:rsid w:val="004A2F20"/>
    <w:rsid w:val="005407FB"/>
    <w:rsid w:val="005E54CD"/>
    <w:rsid w:val="00600021"/>
    <w:rsid w:val="00640DC9"/>
    <w:rsid w:val="00717398"/>
    <w:rsid w:val="008706D9"/>
    <w:rsid w:val="008C77F1"/>
    <w:rsid w:val="009931EC"/>
    <w:rsid w:val="00FD6C1C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3F7B-58E6-436E-BB5F-479917E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D6C1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D6C1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D6C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F1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330">
                  <w:marLeft w:val="62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6601-082E-4BE4-982C-BCB788B4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ExplosioN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10</cp:revision>
  <cp:lastPrinted>2023-01-23T11:34:00Z</cp:lastPrinted>
  <dcterms:created xsi:type="dcterms:W3CDTF">2021-05-13T09:48:00Z</dcterms:created>
  <dcterms:modified xsi:type="dcterms:W3CDTF">2023-01-23T11:34:00Z</dcterms:modified>
</cp:coreProperties>
</file>